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375D" w:rsidRDefault="00000000">
      <w:pPr>
        <w:pStyle w:val="Ttulo"/>
        <w:spacing w:before="177"/>
        <w:ind w:left="3413" w:right="3321" w:firstLine="1413"/>
      </w:pPr>
      <w:r>
        <w:t>ANEXO I CRONOGRAMA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EDITAL</w:t>
      </w:r>
      <w:r>
        <w:rPr>
          <w:spacing w:val="-11"/>
        </w:rPr>
        <w:t xml:space="preserve"> </w:t>
      </w:r>
      <w:r>
        <w:t>0</w:t>
      </w:r>
      <w:r w:rsidR="00C72C19">
        <w:t>xxx</w:t>
      </w:r>
      <w:r>
        <w:t>/2025</w:t>
      </w:r>
    </w:p>
    <w:p w:rsidR="000A375D" w:rsidRDefault="00000000">
      <w:pPr>
        <w:pStyle w:val="Ttulo"/>
        <w:spacing w:after="15"/>
      </w:pPr>
      <w:r>
        <w:t>EDITAL</w:t>
      </w:r>
      <w:r>
        <w:rPr>
          <w:spacing w:val="-6"/>
        </w:rPr>
        <w:t xml:space="preserve"> </w:t>
      </w:r>
      <w:r w:rsidR="00C72C19">
        <w:t>xx</w:t>
      </w:r>
      <w:r>
        <w:t>/2025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SELETIVO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VAGAS</w:t>
      </w:r>
      <w:r>
        <w:rPr>
          <w:spacing w:val="-6"/>
        </w:rPr>
        <w:t xml:space="preserve"> </w:t>
      </w:r>
      <w:r>
        <w:t>REMANESCENTES</w:t>
      </w:r>
      <w:r>
        <w:rPr>
          <w:spacing w:val="-5"/>
        </w:rPr>
        <w:t xml:space="preserve"> </w:t>
      </w:r>
      <w:r>
        <w:t>2025/1 -</w:t>
      </w:r>
      <w:r>
        <w:rPr>
          <w:spacing w:val="-3"/>
        </w:rPr>
        <w:t xml:space="preserve"> </w:t>
      </w:r>
      <w:r>
        <w:t>CURSOS</w:t>
      </w:r>
      <w:r>
        <w:rPr>
          <w:spacing w:val="-3"/>
        </w:rPr>
        <w:t xml:space="preserve"> </w:t>
      </w:r>
      <w:r>
        <w:t>TÉCNICOS INTEGRADOS AO ENSINO MÉDIO - SORTEIO</w:t>
      </w:r>
    </w:p>
    <w:tbl>
      <w:tblPr>
        <w:tblStyle w:val="TableNormal"/>
        <w:tblW w:w="0" w:type="auto"/>
        <w:tblInd w:w="137" w:type="dxa"/>
        <w:tblBorders>
          <w:top w:val="thinThickMediumGap" w:sz="12" w:space="0" w:color="000009"/>
          <w:left w:val="thinThickMediumGap" w:sz="12" w:space="0" w:color="000009"/>
          <w:bottom w:val="thinThickMediumGap" w:sz="12" w:space="0" w:color="000009"/>
          <w:right w:val="thinThickMediumGap" w:sz="12" w:space="0" w:color="000009"/>
          <w:insideH w:val="thinThickMediumGap" w:sz="12" w:space="0" w:color="000009"/>
          <w:insideV w:val="thinThickMediumGap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55"/>
        <w:gridCol w:w="5450"/>
      </w:tblGrid>
      <w:tr w:rsidR="000A375D" w:rsidTr="00C72C19">
        <w:trPr>
          <w:trHeight w:val="293"/>
        </w:trPr>
        <w:tc>
          <w:tcPr>
            <w:tcW w:w="4855" w:type="dxa"/>
            <w:tcBorders>
              <w:bottom w:val="thickThinMediumGap" w:sz="12" w:space="0" w:color="000009"/>
              <w:right w:val="thickThinMediumGap" w:sz="12" w:space="0" w:color="000009"/>
            </w:tcBorders>
            <w:shd w:val="clear" w:color="auto" w:fill="D9D9D9"/>
          </w:tcPr>
          <w:p w:rsidR="000A375D" w:rsidRDefault="00000000">
            <w:pPr>
              <w:pStyle w:val="TableParagraph"/>
              <w:spacing w:before="1" w:line="273" w:lineRule="exact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5450" w:type="dxa"/>
            <w:tcBorders>
              <w:bottom w:val="thickThinMediumGap" w:sz="12" w:space="0" w:color="000009"/>
              <w:right w:val="thickThinMediumGap" w:sz="12" w:space="0" w:color="000009"/>
            </w:tcBorders>
            <w:shd w:val="clear" w:color="auto" w:fill="D9D9D9"/>
          </w:tcPr>
          <w:p w:rsidR="000A375D" w:rsidRDefault="00000000">
            <w:pPr>
              <w:pStyle w:val="TableParagraph"/>
              <w:spacing w:before="1" w:line="273" w:lineRule="exact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EVENTOS</w:t>
            </w:r>
          </w:p>
        </w:tc>
      </w:tr>
      <w:tr w:rsidR="000A375D" w:rsidTr="00C72C19">
        <w:trPr>
          <w:trHeight w:val="397"/>
        </w:trPr>
        <w:tc>
          <w:tcPr>
            <w:tcW w:w="4855" w:type="dxa"/>
            <w:tcBorders>
              <w:bottom w:val="single" w:sz="4" w:space="0" w:color="000009"/>
              <w:right w:val="thickThinMediumGap" w:sz="12" w:space="0" w:color="000009"/>
            </w:tcBorders>
          </w:tcPr>
          <w:p w:rsidR="000A375D" w:rsidRDefault="00C72C19">
            <w:pPr>
              <w:pStyle w:val="TableParagraph"/>
              <w:spacing w:before="59"/>
              <w:rPr>
                <w:sz w:val="23"/>
              </w:rPr>
            </w:pPr>
            <w:r>
              <w:rPr>
                <w:color w:val="000009"/>
                <w:sz w:val="23"/>
              </w:rPr>
              <w:t>27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de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março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de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pacing w:val="-2"/>
                <w:sz w:val="23"/>
              </w:rPr>
              <w:t>2025.</w:t>
            </w:r>
          </w:p>
        </w:tc>
        <w:tc>
          <w:tcPr>
            <w:tcW w:w="5450" w:type="dxa"/>
            <w:tcBorders>
              <w:bottom w:val="single" w:sz="4" w:space="0" w:color="000009"/>
              <w:right w:val="thickThinMediumGap" w:sz="12" w:space="0" w:color="000009"/>
            </w:tcBorders>
          </w:tcPr>
          <w:p w:rsidR="000A375D" w:rsidRDefault="00000000">
            <w:pPr>
              <w:pStyle w:val="TableParagraph"/>
              <w:spacing w:before="59"/>
              <w:rPr>
                <w:sz w:val="23"/>
              </w:rPr>
            </w:pPr>
            <w:r>
              <w:rPr>
                <w:color w:val="000009"/>
                <w:sz w:val="23"/>
              </w:rPr>
              <w:t>Publicação</w:t>
            </w:r>
            <w:r>
              <w:rPr>
                <w:color w:val="000009"/>
                <w:spacing w:val="-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do</w:t>
            </w:r>
            <w:r>
              <w:rPr>
                <w:color w:val="000009"/>
                <w:spacing w:val="-2"/>
                <w:sz w:val="23"/>
              </w:rPr>
              <w:t xml:space="preserve"> edital.</w:t>
            </w:r>
          </w:p>
        </w:tc>
      </w:tr>
      <w:tr w:rsidR="000A375D" w:rsidTr="00C72C19">
        <w:trPr>
          <w:trHeight w:val="395"/>
        </w:trPr>
        <w:tc>
          <w:tcPr>
            <w:tcW w:w="4855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C72C19">
            <w:pPr>
              <w:pStyle w:val="TableParagraph"/>
              <w:spacing w:before="57"/>
              <w:rPr>
                <w:sz w:val="23"/>
              </w:rPr>
            </w:pPr>
            <w:r>
              <w:rPr>
                <w:color w:val="000009"/>
                <w:sz w:val="23"/>
              </w:rPr>
              <w:t>27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de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março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de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pacing w:val="-2"/>
                <w:sz w:val="23"/>
              </w:rPr>
              <w:t>2025.</w:t>
            </w:r>
          </w:p>
        </w:tc>
        <w:tc>
          <w:tcPr>
            <w:tcW w:w="5450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000000">
            <w:pPr>
              <w:pStyle w:val="TableParagraph"/>
              <w:spacing w:before="57"/>
              <w:rPr>
                <w:sz w:val="23"/>
              </w:rPr>
            </w:pPr>
            <w:r>
              <w:rPr>
                <w:color w:val="000009"/>
                <w:sz w:val="23"/>
              </w:rPr>
              <w:t>Interposição</w:t>
            </w:r>
            <w:r>
              <w:rPr>
                <w:color w:val="000009"/>
                <w:spacing w:val="-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de</w:t>
            </w:r>
            <w:r>
              <w:rPr>
                <w:color w:val="000009"/>
                <w:spacing w:val="-7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recurso</w:t>
            </w:r>
            <w:r>
              <w:rPr>
                <w:color w:val="000009"/>
                <w:spacing w:val="-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para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impugnação</w:t>
            </w:r>
            <w:r>
              <w:rPr>
                <w:color w:val="000009"/>
                <w:spacing w:val="-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do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pacing w:val="-2"/>
                <w:sz w:val="23"/>
              </w:rPr>
              <w:t>edital.</w:t>
            </w:r>
          </w:p>
        </w:tc>
      </w:tr>
      <w:tr w:rsidR="000A375D" w:rsidTr="00C72C19">
        <w:trPr>
          <w:trHeight w:val="398"/>
        </w:trPr>
        <w:tc>
          <w:tcPr>
            <w:tcW w:w="4855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C72C19">
            <w:pPr>
              <w:pStyle w:val="TableParagraph"/>
              <w:spacing w:before="59"/>
              <w:rPr>
                <w:sz w:val="23"/>
              </w:rPr>
            </w:pPr>
            <w:r>
              <w:rPr>
                <w:color w:val="000009"/>
                <w:sz w:val="23"/>
              </w:rPr>
              <w:t>28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de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março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de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pacing w:val="-2"/>
                <w:sz w:val="23"/>
              </w:rPr>
              <w:t>2025.</w:t>
            </w:r>
          </w:p>
        </w:tc>
        <w:tc>
          <w:tcPr>
            <w:tcW w:w="5450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000000">
            <w:pPr>
              <w:pStyle w:val="TableParagraph"/>
              <w:spacing w:before="59"/>
              <w:rPr>
                <w:sz w:val="23"/>
              </w:rPr>
            </w:pPr>
            <w:r>
              <w:rPr>
                <w:color w:val="000009"/>
                <w:sz w:val="23"/>
              </w:rPr>
              <w:t>Resposta</w:t>
            </w:r>
            <w:r>
              <w:rPr>
                <w:color w:val="000009"/>
                <w:spacing w:val="-7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dos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recursos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da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impugnação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do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pacing w:val="-2"/>
                <w:sz w:val="23"/>
              </w:rPr>
              <w:t>edital.</w:t>
            </w:r>
          </w:p>
        </w:tc>
      </w:tr>
      <w:tr w:rsidR="000A375D" w:rsidTr="00C72C19">
        <w:trPr>
          <w:trHeight w:val="398"/>
        </w:trPr>
        <w:tc>
          <w:tcPr>
            <w:tcW w:w="4855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C72C19">
            <w:pPr>
              <w:pStyle w:val="TableParagraph"/>
              <w:spacing w:before="57"/>
              <w:rPr>
                <w:b/>
                <w:sz w:val="23"/>
              </w:rPr>
            </w:pPr>
            <w:r w:rsidRPr="00C72C19">
              <w:rPr>
                <w:b/>
                <w:color w:val="000009"/>
                <w:sz w:val="23"/>
              </w:rPr>
              <w:t>28 de março de 2025</w:t>
            </w:r>
            <w:r>
              <w:rPr>
                <w:b/>
                <w:color w:val="000009"/>
                <w:spacing w:val="-1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a</w:t>
            </w:r>
            <w:r>
              <w:rPr>
                <w:b/>
                <w:color w:val="000009"/>
                <w:spacing w:val="-1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31</w:t>
            </w:r>
            <w:r>
              <w:rPr>
                <w:b/>
                <w:color w:val="000009"/>
                <w:spacing w:val="-3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de</w:t>
            </w:r>
            <w:r>
              <w:rPr>
                <w:b/>
                <w:color w:val="000009"/>
                <w:spacing w:val="-2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março</w:t>
            </w:r>
            <w:r>
              <w:rPr>
                <w:b/>
                <w:color w:val="000009"/>
                <w:spacing w:val="-1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de</w:t>
            </w:r>
            <w:r>
              <w:rPr>
                <w:b/>
                <w:color w:val="000009"/>
                <w:spacing w:val="-2"/>
                <w:sz w:val="23"/>
              </w:rPr>
              <w:t xml:space="preserve"> </w:t>
            </w:r>
            <w:r>
              <w:rPr>
                <w:b/>
                <w:color w:val="000009"/>
                <w:spacing w:val="-4"/>
                <w:sz w:val="23"/>
              </w:rPr>
              <w:t>2025.</w:t>
            </w:r>
          </w:p>
        </w:tc>
        <w:tc>
          <w:tcPr>
            <w:tcW w:w="5450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000000">
            <w:pPr>
              <w:pStyle w:val="TableParagraph"/>
              <w:spacing w:before="57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>Período</w:t>
            </w:r>
            <w:r>
              <w:rPr>
                <w:b/>
                <w:color w:val="000009"/>
                <w:spacing w:val="-3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de</w:t>
            </w:r>
            <w:r>
              <w:rPr>
                <w:b/>
                <w:color w:val="000009"/>
                <w:spacing w:val="-3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inscrição</w:t>
            </w:r>
            <w:r>
              <w:rPr>
                <w:b/>
                <w:color w:val="000009"/>
                <w:spacing w:val="-1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via</w:t>
            </w:r>
            <w:r>
              <w:rPr>
                <w:b/>
                <w:color w:val="000009"/>
                <w:spacing w:val="-4"/>
                <w:sz w:val="23"/>
              </w:rPr>
              <w:t xml:space="preserve"> </w:t>
            </w:r>
            <w:r>
              <w:rPr>
                <w:b/>
                <w:color w:val="000009"/>
                <w:spacing w:val="-2"/>
                <w:sz w:val="23"/>
              </w:rPr>
              <w:t>internet.</w:t>
            </w:r>
            <w:r w:rsidR="00AF0EE3">
              <w:rPr>
                <w:b/>
                <w:color w:val="000009"/>
                <w:spacing w:val="-2"/>
                <w:sz w:val="23"/>
              </w:rPr>
              <w:t xml:space="preserve"> </w:t>
            </w:r>
            <w:hyperlink r:id="rId6" w:history="1">
              <w:r w:rsidR="00AF0EE3" w:rsidRPr="00AF0EE3">
                <w:rPr>
                  <w:rStyle w:val="Hyperlink"/>
                  <w:b/>
                  <w:spacing w:val="-2"/>
                  <w:sz w:val="23"/>
                </w:rPr>
                <w:t>https://forms.gle/2dyjT3jdqqf7sLbD7</w:t>
              </w:r>
            </w:hyperlink>
          </w:p>
        </w:tc>
      </w:tr>
      <w:tr w:rsidR="000A375D" w:rsidTr="00C72C19">
        <w:trPr>
          <w:trHeight w:val="455"/>
        </w:trPr>
        <w:tc>
          <w:tcPr>
            <w:tcW w:w="4855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C72C19">
            <w:pPr>
              <w:pStyle w:val="TableParagraph"/>
              <w:rPr>
                <w:sz w:val="23"/>
              </w:rPr>
            </w:pPr>
            <w:r>
              <w:rPr>
                <w:color w:val="000009"/>
                <w:sz w:val="23"/>
              </w:rPr>
              <w:t>1º de abril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de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pacing w:val="-4"/>
                <w:sz w:val="23"/>
              </w:rPr>
              <w:t>2025</w:t>
            </w:r>
          </w:p>
        </w:tc>
        <w:tc>
          <w:tcPr>
            <w:tcW w:w="5450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000000">
            <w:pPr>
              <w:pStyle w:val="TableParagraph"/>
              <w:rPr>
                <w:sz w:val="23"/>
              </w:rPr>
            </w:pPr>
            <w:r>
              <w:rPr>
                <w:color w:val="000009"/>
                <w:sz w:val="23"/>
              </w:rPr>
              <w:t>Divulgação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da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listagem</w:t>
            </w:r>
            <w:r>
              <w:rPr>
                <w:color w:val="000009"/>
                <w:spacing w:val="-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preliminar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de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candidatos</w:t>
            </w:r>
            <w:r>
              <w:rPr>
                <w:color w:val="000009"/>
                <w:spacing w:val="-5"/>
                <w:sz w:val="23"/>
              </w:rPr>
              <w:t xml:space="preserve"> </w:t>
            </w:r>
            <w:r>
              <w:rPr>
                <w:color w:val="000009"/>
                <w:spacing w:val="-2"/>
                <w:sz w:val="23"/>
              </w:rPr>
              <w:t>inscritos.</w:t>
            </w:r>
          </w:p>
        </w:tc>
      </w:tr>
      <w:tr w:rsidR="000A375D" w:rsidTr="00C72C19">
        <w:trPr>
          <w:trHeight w:val="907"/>
        </w:trPr>
        <w:tc>
          <w:tcPr>
            <w:tcW w:w="4855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0A375D">
            <w:pPr>
              <w:pStyle w:val="TableParagraph"/>
              <w:spacing w:before="30"/>
              <w:ind w:left="0"/>
              <w:rPr>
                <w:b/>
                <w:sz w:val="23"/>
              </w:rPr>
            </w:pPr>
          </w:p>
          <w:p w:rsidR="000A375D" w:rsidRDefault="00C72C19">
            <w:pPr>
              <w:pStyle w:val="TableParagraph"/>
              <w:spacing w:before="0"/>
              <w:rPr>
                <w:sz w:val="23"/>
              </w:rPr>
            </w:pPr>
            <w:r>
              <w:rPr>
                <w:color w:val="000009"/>
                <w:sz w:val="23"/>
              </w:rPr>
              <w:t>1º de abril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de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pacing w:val="-4"/>
                <w:sz w:val="23"/>
              </w:rPr>
              <w:t>2025</w:t>
            </w:r>
          </w:p>
        </w:tc>
        <w:tc>
          <w:tcPr>
            <w:tcW w:w="5450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000000">
            <w:pPr>
              <w:pStyle w:val="TableParagraph"/>
              <w:spacing w:before="172"/>
              <w:ind w:right="-44"/>
              <w:rPr>
                <w:sz w:val="23"/>
              </w:rPr>
            </w:pPr>
            <w:r>
              <w:rPr>
                <w:color w:val="000009"/>
                <w:sz w:val="23"/>
              </w:rPr>
              <w:t>Recurso</w:t>
            </w:r>
            <w:r>
              <w:rPr>
                <w:color w:val="000009"/>
                <w:spacing w:val="38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contra</w:t>
            </w:r>
            <w:r>
              <w:rPr>
                <w:color w:val="000009"/>
                <w:spacing w:val="40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a</w:t>
            </w:r>
            <w:r>
              <w:rPr>
                <w:color w:val="000009"/>
                <w:spacing w:val="40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listagem</w:t>
            </w:r>
            <w:r>
              <w:rPr>
                <w:color w:val="000009"/>
                <w:spacing w:val="40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preliminar</w:t>
            </w:r>
            <w:r>
              <w:rPr>
                <w:color w:val="000009"/>
                <w:spacing w:val="39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de</w:t>
            </w:r>
            <w:r>
              <w:rPr>
                <w:color w:val="000009"/>
                <w:spacing w:val="40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candidatos</w:t>
            </w:r>
            <w:r>
              <w:rPr>
                <w:color w:val="000009"/>
                <w:spacing w:val="40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inscritos, Anexo II</w:t>
            </w:r>
          </w:p>
        </w:tc>
      </w:tr>
      <w:tr w:rsidR="000A375D" w:rsidTr="00C72C19">
        <w:trPr>
          <w:trHeight w:val="561"/>
        </w:trPr>
        <w:tc>
          <w:tcPr>
            <w:tcW w:w="4855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C72C19">
            <w:pPr>
              <w:pStyle w:val="TableParagraph"/>
              <w:spacing w:before="138"/>
              <w:rPr>
                <w:sz w:val="23"/>
              </w:rPr>
            </w:pPr>
            <w:r>
              <w:rPr>
                <w:color w:val="000009"/>
                <w:sz w:val="23"/>
              </w:rPr>
              <w:t>02 de abril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de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pacing w:val="-4"/>
                <w:sz w:val="23"/>
              </w:rPr>
              <w:t>2025</w:t>
            </w:r>
          </w:p>
        </w:tc>
        <w:tc>
          <w:tcPr>
            <w:tcW w:w="5450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000000" w:rsidP="00C72C19">
            <w:pPr>
              <w:pStyle w:val="TableParagraph"/>
              <w:spacing w:before="0" w:line="280" w:lineRule="exact"/>
              <w:ind w:right="-44"/>
              <w:rPr>
                <w:sz w:val="23"/>
              </w:rPr>
            </w:pPr>
            <w:r>
              <w:rPr>
                <w:color w:val="000009"/>
                <w:sz w:val="23"/>
              </w:rPr>
              <w:t>Divulgação</w:t>
            </w:r>
            <w:r>
              <w:rPr>
                <w:color w:val="000009"/>
                <w:spacing w:val="3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da</w:t>
            </w:r>
            <w:r>
              <w:rPr>
                <w:color w:val="000009"/>
                <w:spacing w:val="3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listagem</w:t>
            </w:r>
            <w:r>
              <w:rPr>
                <w:color w:val="000009"/>
                <w:spacing w:val="3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definitiva</w:t>
            </w:r>
            <w:r>
              <w:rPr>
                <w:color w:val="000009"/>
                <w:spacing w:val="3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de</w:t>
            </w:r>
            <w:r>
              <w:rPr>
                <w:color w:val="000009"/>
                <w:spacing w:val="3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candidatos</w:t>
            </w:r>
            <w:r>
              <w:rPr>
                <w:color w:val="000009"/>
                <w:spacing w:val="3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inscritos</w:t>
            </w:r>
            <w:r>
              <w:rPr>
                <w:color w:val="000009"/>
                <w:spacing w:val="41"/>
                <w:sz w:val="23"/>
              </w:rPr>
              <w:t xml:space="preserve"> </w:t>
            </w:r>
            <w:r>
              <w:rPr>
                <w:color w:val="000009"/>
                <w:spacing w:val="-4"/>
                <w:sz w:val="23"/>
              </w:rPr>
              <w:t>pós-</w:t>
            </w:r>
            <w:r>
              <w:rPr>
                <w:color w:val="000009"/>
                <w:spacing w:val="-2"/>
                <w:sz w:val="23"/>
              </w:rPr>
              <w:t>recursos.</w:t>
            </w:r>
            <w:r w:rsidR="00C72C19">
              <w:rPr>
                <w:color w:val="000009"/>
                <w:spacing w:val="-2"/>
                <w:sz w:val="23"/>
              </w:rPr>
              <w:t xml:space="preserve"> E divulgação do link do sorteio</w:t>
            </w:r>
          </w:p>
        </w:tc>
      </w:tr>
      <w:tr w:rsidR="000A375D" w:rsidTr="00C72C19">
        <w:trPr>
          <w:trHeight w:val="397"/>
        </w:trPr>
        <w:tc>
          <w:tcPr>
            <w:tcW w:w="4855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C72C19">
            <w:pPr>
              <w:pStyle w:val="TableParagraph"/>
              <w:spacing w:before="57"/>
              <w:rPr>
                <w:b/>
                <w:sz w:val="23"/>
              </w:rPr>
            </w:pPr>
            <w:r w:rsidRPr="00C72C19">
              <w:rPr>
                <w:b/>
                <w:color w:val="000009"/>
                <w:sz w:val="23"/>
              </w:rPr>
              <w:t>02 de abril de 2025</w:t>
            </w:r>
            <w:r>
              <w:rPr>
                <w:b/>
                <w:color w:val="000009"/>
                <w:sz w:val="23"/>
              </w:rPr>
              <w:t xml:space="preserve"> às 14:30</w:t>
            </w:r>
          </w:p>
        </w:tc>
        <w:tc>
          <w:tcPr>
            <w:tcW w:w="5450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000000">
            <w:pPr>
              <w:pStyle w:val="TableParagraph"/>
              <w:spacing w:before="57"/>
              <w:rPr>
                <w:b/>
                <w:sz w:val="23"/>
              </w:rPr>
            </w:pPr>
            <w:r>
              <w:rPr>
                <w:b/>
                <w:color w:val="000009"/>
                <w:spacing w:val="-2"/>
                <w:sz w:val="23"/>
              </w:rPr>
              <w:t>Sorteio</w:t>
            </w:r>
          </w:p>
        </w:tc>
      </w:tr>
      <w:tr w:rsidR="000A375D" w:rsidTr="00C72C19">
        <w:trPr>
          <w:trHeight w:val="338"/>
        </w:trPr>
        <w:tc>
          <w:tcPr>
            <w:tcW w:w="4855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312D4A">
            <w:pPr>
              <w:pStyle w:val="TableParagraph"/>
              <w:spacing w:before="28"/>
              <w:rPr>
                <w:sz w:val="23"/>
              </w:rPr>
            </w:pPr>
            <w:r>
              <w:rPr>
                <w:color w:val="000009"/>
                <w:sz w:val="23"/>
              </w:rPr>
              <w:t>02 de abril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de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pacing w:val="-4"/>
                <w:sz w:val="23"/>
              </w:rPr>
              <w:t>2025</w:t>
            </w:r>
          </w:p>
        </w:tc>
        <w:tc>
          <w:tcPr>
            <w:tcW w:w="5450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000000">
            <w:pPr>
              <w:pStyle w:val="TableParagraph"/>
              <w:spacing w:before="28"/>
              <w:rPr>
                <w:sz w:val="23"/>
              </w:rPr>
            </w:pPr>
            <w:r>
              <w:rPr>
                <w:color w:val="000009"/>
                <w:sz w:val="23"/>
              </w:rPr>
              <w:t>Divulgação</w:t>
            </w:r>
            <w:r>
              <w:rPr>
                <w:color w:val="000009"/>
                <w:spacing w:val="-5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preliminar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dos</w:t>
            </w:r>
            <w:r>
              <w:rPr>
                <w:color w:val="000009"/>
                <w:spacing w:val="-5"/>
                <w:sz w:val="23"/>
              </w:rPr>
              <w:t xml:space="preserve"> </w:t>
            </w:r>
            <w:r>
              <w:rPr>
                <w:color w:val="000009"/>
                <w:spacing w:val="-2"/>
                <w:sz w:val="23"/>
              </w:rPr>
              <w:t>aprovados/classificados.</w:t>
            </w:r>
          </w:p>
        </w:tc>
      </w:tr>
      <w:tr w:rsidR="000A375D" w:rsidTr="00C72C19">
        <w:trPr>
          <w:trHeight w:val="851"/>
        </w:trPr>
        <w:tc>
          <w:tcPr>
            <w:tcW w:w="4855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0A375D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0A375D" w:rsidRDefault="00000000">
            <w:pPr>
              <w:pStyle w:val="TableParagraph"/>
              <w:spacing w:before="0"/>
              <w:rPr>
                <w:sz w:val="23"/>
              </w:rPr>
            </w:pPr>
            <w:r>
              <w:rPr>
                <w:color w:val="000009"/>
                <w:sz w:val="23"/>
              </w:rPr>
              <w:t>0</w:t>
            </w:r>
            <w:r w:rsidR="00312D4A">
              <w:rPr>
                <w:color w:val="000009"/>
                <w:sz w:val="23"/>
              </w:rPr>
              <w:t>3</w:t>
            </w:r>
            <w:r>
              <w:rPr>
                <w:color w:val="000009"/>
                <w:spacing w:val="-1"/>
                <w:sz w:val="23"/>
              </w:rPr>
              <w:t xml:space="preserve"> </w:t>
            </w:r>
            <w:r w:rsidR="00312D4A">
              <w:rPr>
                <w:color w:val="000009"/>
                <w:sz w:val="23"/>
              </w:rPr>
              <w:t>de abril</w:t>
            </w:r>
            <w:r>
              <w:rPr>
                <w:color w:val="000009"/>
                <w:sz w:val="23"/>
              </w:rPr>
              <w:t xml:space="preserve"> de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pacing w:val="-4"/>
                <w:sz w:val="23"/>
              </w:rPr>
              <w:t>2025</w:t>
            </w:r>
          </w:p>
        </w:tc>
        <w:tc>
          <w:tcPr>
            <w:tcW w:w="5450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000000">
            <w:pPr>
              <w:pStyle w:val="TableParagraph"/>
              <w:spacing w:before="0" w:line="280" w:lineRule="atLeast"/>
              <w:ind w:right="-29"/>
              <w:jc w:val="both"/>
              <w:rPr>
                <w:sz w:val="23"/>
              </w:rPr>
            </w:pPr>
            <w:r>
              <w:rPr>
                <w:color w:val="000009"/>
                <w:sz w:val="23"/>
              </w:rPr>
              <w:t>Recurso contra o resultado preliminar dos aprovados/classificados, Anexo II</w:t>
            </w:r>
          </w:p>
        </w:tc>
      </w:tr>
      <w:tr w:rsidR="000A375D" w:rsidTr="00C72C19">
        <w:trPr>
          <w:trHeight w:val="623"/>
        </w:trPr>
        <w:tc>
          <w:tcPr>
            <w:tcW w:w="4855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000000">
            <w:pPr>
              <w:pStyle w:val="TableParagraph"/>
              <w:spacing w:before="169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>0</w:t>
            </w:r>
            <w:r w:rsidR="00312D4A">
              <w:rPr>
                <w:b/>
                <w:color w:val="000009"/>
                <w:sz w:val="23"/>
              </w:rPr>
              <w:t>4</w:t>
            </w:r>
            <w:r>
              <w:rPr>
                <w:b/>
                <w:color w:val="000009"/>
                <w:spacing w:val="-3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de</w:t>
            </w:r>
            <w:r>
              <w:rPr>
                <w:b/>
                <w:color w:val="000009"/>
                <w:spacing w:val="-1"/>
                <w:sz w:val="23"/>
              </w:rPr>
              <w:t xml:space="preserve"> </w:t>
            </w:r>
            <w:r w:rsidR="00312D4A">
              <w:rPr>
                <w:b/>
                <w:color w:val="000009"/>
                <w:sz w:val="23"/>
              </w:rPr>
              <w:t>abril</w:t>
            </w:r>
            <w:r>
              <w:rPr>
                <w:b/>
                <w:color w:val="000009"/>
                <w:spacing w:val="-2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de</w:t>
            </w:r>
            <w:r>
              <w:rPr>
                <w:b/>
                <w:color w:val="000009"/>
                <w:spacing w:val="-1"/>
                <w:sz w:val="23"/>
              </w:rPr>
              <w:t xml:space="preserve"> </w:t>
            </w:r>
            <w:r>
              <w:rPr>
                <w:b/>
                <w:color w:val="000009"/>
                <w:spacing w:val="-4"/>
                <w:sz w:val="23"/>
              </w:rPr>
              <w:t>2025.</w:t>
            </w:r>
          </w:p>
        </w:tc>
        <w:tc>
          <w:tcPr>
            <w:tcW w:w="5450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000000">
            <w:pPr>
              <w:pStyle w:val="TableParagraph"/>
              <w:spacing w:before="30"/>
              <w:ind w:right="-29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>Divulgação</w:t>
            </w:r>
            <w:r>
              <w:rPr>
                <w:b/>
                <w:color w:val="000009"/>
                <w:spacing w:val="-9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do</w:t>
            </w:r>
            <w:r>
              <w:rPr>
                <w:b/>
                <w:color w:val="000009"/>
                <w:spacing w:val="-9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resultado</w:t>
            </w:r>
            <w:r>
              <w:rPr>
                <w:b/>
                <w:color w:val="000009"/>
                <w:spacing w:val="-9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definitivo</w:t>
            </w:r>
            <w:r>
              <w:rPr>
                <w:b/>
                <w:color w:val="000009"/>
                <w:spacing w:val="-9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dos</w:t>
            </w:r>
            <w:r>
              <w:rPr>
                <w:b/>
                <w:color w:val="000009"/>
                <w:spacing w:val="-9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 xml:space="preserve">aprovados/classificados </w:t>
            </w:r>
            <w:r>
              <w:rPr>
                <w:b/>
                <w:color w:val="000009"/>
                <w:spacing w:val="-2"/>
                <w:sz w:val="23"/>
              </w:rPr>
              <w:t>(pós-recursos).</w:t>
            </w:r>
          </w:p>
        </w:tc>
      </w:tr>
      <w:tr w:rsidR="000A375D" w:rsidTr="00C72C19">
        <w:trPr>
          <w:trHeight w:val="453"/>
        </w:trPr>
        <w:tc>
          <w:tcPr>
            <w:tcW w:w="4855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312D4A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0</w:t>
            </w:r>
            <w:r w:rsidR="000A38B0">
              <w:rPr>
                <w:b/>
                <w:sz w:val="23"/>
              </w:rPr>
              <w:t>4</w:t>
            </w:r>
            <w:r>
              <w:rPr>
                <w:b/>
                <w:spacing w:val="-1"/>
                <w:sz w:val="23"/>
              </w:rPr>
              <w:t xml:space="preserve"> </w:t>
            </w:r>
            <w:r w:rsidR="000A38B0">
              <w:rPr>
                <w:b/>
                <w:sz w:val="23"/>
              </w:rPr>
              <w:t>e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07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abril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2025.</w:t>
            </w:r>
          </w:p>
        </w:tc>
        <w:tc>
          <w:tcPr>
            <w:tcW w:w="5450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000000">
            <w:pPr>
              <w:pStyle w:val="TableParagraph"/>
              <w:rPr>
                <w:b/>
                <w:sz w:val="23"/>
              </w:rPr>
            </w:pPr>
            <w:r>
              <w:rPr>
                <w:b/>
                <w:color w:val="000009"/>
                <w:sz w:val="23"/>
              </w:rPr>
              <w:t>Matrícula</w:t>
            </w:r>
            <w:r>
              <w:rPr>
                <w:b/>
                <w:color w:val="000009"/>
                <w:spacing w:val="-4"/>
                <w:sz w:val="23"/>
              </w:rPr>
              <w:t xml:space="preserve"> </w:t>
            </w:r>
            <w:r>
              <w:rPr>
                <w:b/>
                <w:color w:val="000009"/>
                <w:sz w:val="23"/>
              </w:rPr>
              <w:t>dos</w:t>
            </w:r>
            <w:r>
              <w:rPr>
                <w:b/>
                <w:color w:val="000009"/>
                <w:spacing w:val="-1"/>
                <w:sz w:val="23"/>
              </w:rPr>
              <w:t xml:space="preserve"> </w:t>
            </w:r>
            <w:r>
              <w:rPr>
                <w:b/>
                <w:color w:val="000009"/>
                <w:spacing w:val="-2"/>
                <w:sz w:val="23"/>
              </w:rPr>
              <w:t>aprovados.</w:t>
            </w:r>
          </w:p>
        </w:tc>
      </w:tr>
      <w:tr w:rsidR="000A375D" w:rsidTr="00C72C19">
        <w:trPr>
          <w:trHeight w:val="456"/>
        </w:trPr>
        <w:tc>
          <w:tcPr>
            <w:tcW w:w="4855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0A38B0">
            <w:pPr>
              <w:pStyle w:val="TableParagraph"/>
              <w:rPr>
                <w:sz w:val="23"/>
              </w:rPr>
            </w:pPr>
            <w:r w:rsidRPr="000A38B0">
              <w:rPr>
                <w:sz w:val="23"/>
              </w:rPr>
              <w:t>0</w:t>
            </w:r>
            <w:r>
              <w:rPr>
                <w:sz w:val="23"/>
              </w:rPr>
              <w:t>8</w:t>
            </w:r>
            <w:r w:rsidRPr="000A38B0">
              <w:rPr>
                <w:sz w:val="23"/>
              </w:rPr>
              <w:t xml:space="preserve"> de abril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2025.</w:t>
            </w:r>
          </w:p>
        </w:tc>
        <w:tc>
          <w:tcPr>
            <w:tcW w:w="5450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000000">
            <w:pPr>
              <w:pStyle w:val="TableParagraph"/>
              <w:rPr>
                <w:sz w:val="23"/>
              </w:rPr>
            </w:pPr>
            <w:r>
              <w:rPr>
                <w:color w:val="000009"/>
                <w:sz w:val="23"/>
              </w:rPr>
              <w:t>Divulgação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da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2ª</w:t>
            </w:r>
            <w:r>
              <w:rPr>
                <w:color w:val="000009"/>
                <w:spacing w:val="-2"/>
                <w:sz w:val="23"/>
              </w:rPr>
              <w:t xml:space="preserve"> chamada.</w:t>
            </w:r>
          </w:p>
        </w:tc>
      </w:tr>
      <w:tr w:rsidR="000A375D" w:rsidTr="00C72C19">
        <w:trPr>
          <w:trHeight w:val="453"/>
        </w:trPr>
        <w:tc>
          <w:tcPr>
            <w:tcW w:w="4855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0A38B0">
            <w:pPr>
              <w:pStyle w:val="TableParagraph"/>
              <w:rPr>
                <w:sz w:val="23"/>
              </w:rPr>
            </w:pPr>
            <w:r w:rsidRPr="000A38B0">
              <w:rPr>
                <w:sz w:val="23"/>
              </w:rPr>
              <w:t>0</w:t>
            </w:r>
            <w:r>
              <w:rPr>
                <w:sz w:val="23"/>
              </w:rPr>
              <w:t>9</w:t>
            </w:r>
            <w:r w:rsidRPr="000A38B0">
              <w:rPr>
                <w:sz w:val="23"/>
              </w:rPr>
              <w:t xml:space="preserve"> de abril de 2025.</w:t>
            </w:r>
          </w:p>
        </w:tc>
        <w:tc>
          <w:tcPr>
            <w:tcW w:w="5450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000000">
            <w:pPr>
              <w:pStyle w:val="TableParagraph"/>
              <w:rPr>
                <w:sz w:val="23"/>
              </w:rPr>
            </w:pPr>
            <w:r>
              <w:rPr>
                <w:color w:val="000009"/>
                <w:sz w:val="23"/>
              </w:rPr>
              <w:t>Matrícula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da</w:t>
            </w:r>
            <w:r>
              <w:rPr>
                <w:color w:val="000009"/>
                <w:spacing w:val="-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2ª</w:t>
            </w:r>
            <w:r>
              <w:rPr>
                <w:color w:val="000009"/>
                <w:spacing w:val="-1"/>
                <w:sz w:val="23"/>
              </w:rPr>
              <w:t xml:space="preserve"> </w:t>
            </w:r>
            <w:r>
              <w:rPr>
                <w:color w:val="000009"/>
                <w:spacing w:val="-2"/>
                <w:sz w:val="23"/>
              </w:rPr>
              <w:t>chamada.</w:t>
            </w:r>
          </w:p>
        </w:tc>
      </w:tr>
      <w:tr w:rsidR="000A375D" w:rsidTr="00C72C19">
        <w:trPr>
          <w:trHeight w:val="453"/>
        </w:trPr>
        <w:tc>
          <w:tcPr>
            <w:tcW w:w="4855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0A38B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  <w:r w:rsidRPr="000A38B0">
              <w:rPr>
                <w:sz w:val="23"/>
              </w:rPr>
              <w:t xml:space="preserve">0 de abril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2025.</w:t>
            </w:r>
          </w:p>
        </w:tc>
        <w:tc>
          <w:tcPr>
            <w:tcW w:w="5450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000000">
            <w:pPr>
              <w:pStyle w:val="TableParagraph"/>
              <w:rPr>
                <w:sz w:val="23"/>
              </w:rPr>
            </w:pPr>
            <w:r>
              <w:rPr>
                <w:color w:val="000009"/>
                <w:sz w:val="23"/>
              </w:rPr>
              <w:t>Divulgação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da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3ª</w:t>
            </w:r>
            <w:r>
              <w:rPr>
                <w:color w:val="000009"/>
                <w:spacing w:val="-2"/>
                <w:sz w:val="23"/>
              </w:rPr>
              <w:t xml:space="preserve"> chamada.</w:t>
            </w:r>
          </w:p>
        </w:tc>
      </w:tr>
      <w:tr w:rsidR="000A375D" w:rsidTr="00C72C19">
        <w:trPr>
          <w:trHeight w:val="455"/>
        </w:trPr>
        <w:tc>
          <w:tcPr>
            <w:tcW w:w="4855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000000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  <w:r w:rsidR="000A38B0">
              <w:rPr>
                <w:sz w:val="23"/>
              </w:rPr>
              <w:t>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 w:rsidR="000A38B0">
              <w:rPr>
                <w:sz w:val="23"/>
              </w:rPr>
              <w:t>abril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2025.</w:t>
            </w:r>
          </w:p>
        </w:tc>
        <w:tc>
          <w:tcPr>
            <w:tcW w:w="5450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000000">
            <w:pPr>
              <w:pStyle w:val="TableParagraph"/>
              <w:rPr>
                <w:sz w:val="23"/>
              </w:rPr>
            </w:pPr>
            <w:r>
              <w:rPr>
                <w:color w:val="000009"/>
                <w:sz w:val="23"/>
              </w:rPr>
              <w:t>Matrícula</w:t>
            </w:r>
            <w:r>
              <w:rPr>
                <w:color w:val="000009"/>
                <w:spacing w:val="-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da</w:t>
            </w:r>
            <w:r>
              <w:rPr>
                <w:color w:val="000009"/>
                <w:spacing w:val="-1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3ª</w:t>
            </w:r>
            <w:r>
              <w:rPr>
                <w:color w:val="000009"/>
                <w:spacing w:val="-1"/>
                <w:sz w:val="23"/>
              </w:rPr>
              <w:t xml:space="preserve"> </w:t>
            </w:r>
            <w:r>
              <w:rPr>
                <w:color w:val="000009"/>
                <w:spacing w:val="-2"/>
                <w:sz w:val="23"/>
              </w:rPr>
              <w:t>chamada.</w:t>
            </w:r>
          </w:p>
        </w:tc>
      </w:tr>
      <w:tr w:rsidR="000A375D" w:rsidTr="00C72C19">
        <w:trPr>
          <w:trHeight w:val="462"/>
        </w:trPr>
        <w:tc>
          <w:tcPr>
            <w:tcW w:w="4855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000000">
            <w:pPr>
              <w:pStyle w:val="TableParagraph"/>
              <w:spacing w:before="90"/>
              <w:rPr>
                <w:sz w:val="23"/>
              </w:rPr>
            </w:pPr>
            <w:r>
              <w:rPr>
                <w:sz w:val="23"/>
              </w:rPr>
              <w:t>1</w:t>
            </w:r>
            <w:r w:rsidR="000A38B0">
              <w:rPr>
                <w:sz w:val="23"/>
              </w:rPr>
              <w:t>4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2"/>
                <w:sz w:val="23"/>
              </w:rPr>
              <w:t xml:space="preserve"> </w:t>
            </w:r>
            <w:r w:rsidR="000A38B0">
              <w:rPr>
                <w:sz w:val="23"/>
              </w:rPr>
              <w:t>abril</w:t>
            </w:r>
            <w:r w:rsidR="000A38B0">
              <w:rPr>
                <w:spacing w:val="-2"/>
                <w:sz w:val="23"/>
              </w:rPr>
              <w:t xml:space="preserve"> </w:t>
            </w:r>
            <w:r w:rsidR="000A38B0">
              <w:rPr>
                <w:sz w:val="23"/>
              </w:rPr>
              <w:t>de</w:t>
            </w:r>
            <w:r w:rsidR="000A38B0">
              <w:rPr>
                <w:spacing w:val="-2"/>
                <w:sz w:val="23"/>
              </w:rPr>
              <w:t xml:space="preserve"> 2025.</w:t>
            </w:r>
          </w:p>
        </w:tc>
        <w:tc>
          <w:tcPr>
            <w:tcW w:w="5450" w:type="dxa"/>
            <w:tcBorders>
              <w:top w:val="single" w:sz="4" w:space="0" w:color="000009"/>
              <w:bottom w:val="single" w:sz="4" w:space="0" w:color="000009"/>
              <w:right w:val="thickThinMediumGap" w:sz="12" w:space="0" w:color="000009"/>
            </w:tcBorders>
          </w:tcPr>
          <w:p w:rsidR="000A375D" w:rsidRDefault="00000000">
            <w:pPr>
              <w:pStyle w:val="TableParagraph"/>
              <w:spacing w:before="0" w:line="280" w:lineRule="exact"/>
              <w:rPr>
                <w:sz w:val="23"/>
              </w:rPr>
            </w:pPr>
            <w:r>
              <w:rPr>
                <w:color w:val="000009"/>
                <w:sz w:val="23"/>
              </w:rPr>
              <w:t>Divulgação</w:t>
            </w:r>
            <w:r>
              <w:rPr>
                <w:color w:val="000009"/>
                <w:spacing w:val="-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da</w:t>
            </w:r>
            <w:r>
              <w:rPr>
                <w:color w:val="000009"/>
                <w:spacing w:val="-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chamada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geral</w:t>
            </w:r>
            <w:r>
              <w:rPr>
                <w:color w:val="000009"/>
                <w:spacing w:val="-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dos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excedentes,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se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houver</w:t>
            </w:r>
            <w:r>
              <w:rPr>
                <w:color w:val="000009"/>
                <w:spacing w:val="-5"/>
                <w:sz w:val="23"/>
              </w:rPr>
              <w:t xml:space="preserve"> </w:t>
            </w:r>
            <w:r>
              <w:rPr>
                <w:color w:val="000009"/>
                <w:spacing w:val="-2"/>
                <w:sz w:val="23"/>
              </w:rPr>
              <w:t>vagas.</w:t>
            </w:r>
          </w:p>
        </w:tc>
      </w:tr>
      <w:tr w:rsidR="000A375D" w:rsidTr="00C72C19">
        <w:trPr>
          <w:trHeight w:val="340"/>
        </w:trPr>
        <w:tc>
          <w:tcPr>
            <w:tcW w:w="4855" w:type="dxa"/>
            <w:tcBorders>
              <w:top w:val="single" w:sz="4" w:space="0" w:color="000009"/>
              <w:bottom w:val="thickThinMediumGap" w:sz="12" w:space="0" w:color="000009"/>
              <w:right w:val="thickThinMediumGap" w:sz="12" w:space="0" w:color="000009"/>
            </w:tcBorders>
          </w:tcPr>
          <w:p w:rsidR="000A375D" w:rsidRDefault="000A38B0">
            <w:pPr>
              <w:pStyle w:val="TableParagraph"/>
              <w:spacing w:before="28"/>
              <w:rPr>
                <w:sz w:val="23"/>
              </w:rPr>
            </w:pPr>
            <w:r>
              <w:rPr>
                <w:sz w:val="23"/>
              </w:rPr>
              <w:t xml:space="preserve">15 e 16 de </w:t>
            </w:r>
            <w:r w:rsidRPr="000A38B0">
              <w:rPr>
                <w:sz w:val="23"/>
              </w:rPr>
              <w:t>abril de 2025.</w:t>
            </w:r>
          </w:p>
        </w:tc>
        <w:tc>
          <w:tcPr>
            <w:tcW w:w="5450" w:type="dxa"/>
            <w:tcBorders>
              <w:top w:val="single" w:sz="4" w:space="0" w:color="000009"/>
              <w:bottom w:val="thickThinMediumGap" w:sz="12" w:space="0" w:color="000009"/>
              <w:right w:val="thickThinMediumGap" w:sz="12" w:space="0" w:color="000009"/>
            </w:tcBorders>
          </w:tcPr>
          <w:p w:rsidR="000A375D" w:rsidRDefault="00000000">
            <w:pPr>
              <w:pStyle w:val="TableParagraph"/>
              <w:spacing w:before="28"/>
              <w:rPr>
                <w:sz w:val="23"/>
              </w:rPr>
            </w:pPr>
            <w:r>
              <w:rPr>
                <w:color w:val="000009"/>
                <w:sz w:val="23"/>
              </w:rPr>
              <w:t>Matrícula</w:t>
            </w:r>
            <w:r>
              <w:rPr>
                <w:color w:val="000009"/>
                <w:spacing w:val="42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dos</w:t>
            </w:r>
            <w:r>
              <w:rPr>
                <w:color w:val="000009"/>
                <w:spacing w:val="-4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excedentes</w:t>
            </w:r>
            <w:r>
              <w:rPr>
                <w:color w:val="000009"/>
                <w:spacing w:val="-3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da</w:t>
            </w:r>
            <w:r>
              <w:rPr>
                <w:color w:val="000009"/>
                <w:spacing w:val="-6"/>
                <w:sz w:val="23"/>
              </w:rPr>
              <w:t xml:space="preserve"> </w:t>
            </w:r>
            <w:r>
              <w:rPr>
                <w:color w:val="000009"/>
                <w:sz w:val="23"/>
              </w:rPr>
              <w:t>chamada</w:t>
            </w:r>
            <w:r>
              <w:rPr>
                <w:color w:val="000009"/>
                <w:spacing w:val="-4"/>
                <w:sz w:val="23"/>
              </w:rPr>
              <w:t xml:space="preserve"> </w:t>
            </w:r>
            <w:r>
              <w:rPr>
                <w:color w:val="000009"/>
                <w:spacing w:val="-2"/>
                <w:sz w:val="23"/>
              </w:rPr>
              <w:t>geral.</w:t>
            </w:r>
          </w:p>
        </w:tc>
      </w:tr>
    </w:tbl>
    <w:p w:rsidR="001970E3" w:rsidRDefault="001970E3"/>
    <w:sectPr w:rsidR="001970E3">
      <w:headerReference w:type="default" r:id="rId7"/>
      <w:footerReference w:type="default" r:id="rId8"/>
      <w:type w:val="continuous"/>
      <w:pgSz w:w="11910" w:h="16840"/>
      <w:pgMar w:top="2040" w:right="708" w:bottom="920" w:left="708" w:header="228" w:footer="7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E6809" w:rsidRDefault="00FE6809">
      <w:r>
        <w:separator/>
      </w:r>
    </w:p>
  </w:endnote>
  <w:endnote w:type="continuationSeparator" w:id="0">
    <w:p w:rsidR="00FE6809" w:rsidRDefault="00FE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375D" w:rsidRDefault="00000000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91584" behindDoc="1" locked="0" layoutInCell="1" allowOverlap="1">
              <wp:simplePos x="0" y="0"/>
              <wp:positionH relativeFrom="page">
                <wp:posOffset>6992873</wp:posOffset>
              </wp:positionH>
              <wp:positionV relativeFrom="page">
                <wp:posOffset>10086543</wp:posOffset>
              </wp:positionV>
              <wp:extent cx="22161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6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375D" w:rsidRDefault="00000000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50.6pt;margin-top:794.2pt;width:17.45pt;height:13.0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" filled="f" stroked="f">
              <v:textbox inset="0,0,0,0">
                <w:txbxContent>
                  <w:p w:rsidR="000A375D" w:rsidRDefault="00000000">
                    <w:pPr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E6809" w:rsidRDefault="00FE6809">
      <w:r>
        <w:separator/>
      </w:r>
    </w:p>
  </w:footnote>
  <w:footnote w:type="continuationSeparator" w:id="0">
    <w:p w:rsidR="00FE6809" w:rsidRDefault="00FE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375D" w:rsidRDefault="00000000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490560" behindDoc="1" locked="0" layoutInCell="1" allowOverlap="1">
          <wp:simplePos x="0" y="0"/>
          <wp:positionH relativeFrom="page">
            <wp:posOffset>3513709</wp:posOffset>
          </wp:positionH>
          <wp:positionV relativeFrom="page">
            <wp:posOffset>144792</wp:posOffset>
          </wp:positionV>
          <wp:extent cx="546735" cy="5389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735" cy="53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91072" behindDoc="1" locked="0" layoutInCell="1" allowOverlap="1">
              <wp:simplePos x="0" y="0"/>
              <wp:positionH relativeFrom="page">
                <wp:posOffset>868476</wp:posOffset>
              </wp:positionH>
              <wp:positionV relativeFrom="page">
                <wp:posOffset>691006</wp:posOffset>
              </wp:positionV>
              <wp:extent cx="5824220" cy="6248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4220" cy="624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375D" w:rsidRDefault="00000000">
                          <w:pPr>
                            <w:pStyle w:val="Corpodetexto"/>
                            <w:spacing w:line="183" w:lineRule="exact"/>
                            <w:ind w:left="3670"/>
                          </w:pPr>
                          <w:r>
                            <w:t>MINISTÉRIO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EDUCAÇÃO</w:t>
                          </w:r>
                        </w:p>
                        <w:p w:rsidR="000A375D" w:rsidRDefault="00000000">
                          <w:pPr>
                            <w:pStyle w:val="Corpodetexto"/>
                            <w:ind w:left="1959" w:right="1924" w:firstLine="658"/>
                          </w:pPr>
                          <w:r>
                            <w:t>SECRETARIA DE EDUCAÇÃO PROFISSIONAL E TECNOLÓGICA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INSTITUTO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EDUCAÇÃO,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CIÊNCIA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TECNOLOGIA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MATO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GROSSO</w:t>
                          </w:r>
                        </w:p>
                        <w:p w:rsidR="000A375D" w:rsidRDefault="00000000">
                          <w:pPr>
                            <w:pStyle w:val="Corpodetexto"/>
                            <w:ind w:right="1"/>
                            <w:jc w:val="center"/>
                          </w:pPr>
                          <w:r>
                            <w:t>DIRETORIA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POLÍTICAS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INGRESSO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SELEÇÕES</w:t>
                          </w:r>
                        </w:p>
                        <w:p w:rsidR="000A375D" w:rsidRDefault="00000000">
                          <w:pPr>
                            <w:pStyle w:val="Corpodetexto"/>
                            <w:spacing w:before="2"/>
                            <w:ind w:left="1" w:right="1"/>
                            <w:jc w:val="center"/>
                          </w:pPr>
                          <w:r>
                            <w:rPr>
                              <w:color w:val="000009"/>
                              <w:spacing w:val="-2"/>
                            </w:rPr>
                            <w:t>EDITAL</w:t>
                          </w:r>
                          <w:r>
                            <w:rPr>
                              <w:color w:val="00000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22/2025</w:t>
                          </w:r>
                          <w:r>
                            <w:rPr>
                              <w:color w:val="000009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-</w:t>
                          </w:r>
                          <w:r>
                            <w:rPr>
                              <w:color w:val="000009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PROCESSO</w:t>
                          </w:r>
                          <w:r>
                            <w:rPr>
                              <w:color w:val="00000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SELETIVO</w:t>
                          </w:r>
                          <w:r>
                            <w:rPr>
                              <w:color w:val="000009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DE</w:t>
                          </w:r>
                          <w:r>
                            <w:rPr>
                              <w:color w:val="000009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VAGAS</w:t>
                          </w:r>
                          <w:r>
                            <w:rPr>
                              <w:color w:val="000009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REMANESCENTES</w:t>
                          </w:r>
                          <w:r>
                            <w:rPr>
                              <w:color w:val="000009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2025/1</w:t>
                          </w:r>
                          <w:r>
                            <w:rPr>
                              <w:color w:val="000009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-</w:t>
                          </w:r>
                          <w:r>
                            <w:rPr>
                              <w:color w:val="000009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CURSOS</w:t>
                          </w:r>
                          <w:r>
                            <w:rPr>
                              <w:color w:val="000009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TÉCNICOS</w:t>
                          </w:r>
                          <w:r>
                            <w:rPr>
                              <w:color w:val="000009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INTEGRADOS</w:t>
                          </w:r>
                          <w:r>
                            <w:rPr>
                              <w:color w:val="000009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AO ENSINO</w:t>
                          </w:r>
                          <w:r>
                            <w:rPr>
                              <w:color w:val="00000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MÉDIO -</w:t>
                          </w:r>
                          <w:r>
                            <w:rPr>
                              <w:color w:val="000009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pacing w:val="-2"/>
                            </w:rPr>
                            <w:t>SORTEIO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8.4pt;margin-top:54.4pt;width:458.6pt;height:49.2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" filled="f" stroked="f">
              <v:textbox inset="0,0,0,0">
                <w:txbxContent>
                  <w:p w:rsidR="000A375D" w:rsidRDefault="00000000">
                    <w:pPr>
                      <w:pStyle w:val="Corpodetexto"/>
                      <w:spacing w:line="183" w:lineRule="exact"/>
                      <w:ind w:left="3670"/>
                    </w:pPr>
                    <w:r>
                      <w:t>MINISTÉRIO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EDUCAÇÃO</w:t>
                    </w:r>
                  </w:p>
                  <w:p w:rsidR="000A375D" w:rsidRDefault="00000000">
                    <w:pPr>
                      <w:pStyle w:val="Corpodetexto"/>
                      <w:ind w:left="1959" w:right="1924" w:firstLine="658"/>
                    </w:pPr>
                    <w:r>
                      <w:t>SECRETARIA DE EDUCAÇÃO PROFISSIONAL E TECNOLÓGICA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INSTITUTO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EDUCAÇÃO,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CIÊNCIA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TECNOLOGIA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MATO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GROSSO</w:t>
                    </w:r>
                  </w:p>
                  <w:p w:rsidR="000A375D" w:rsidRDefault="00000000">
                    <w:pPr>
                      <w:pStyle w:val="Corpodetexto"/>
                      <w:ind w:right="1"/>
                      <w:jc w:val="center"/>
                    </w:pPr>
                    <w:r>
                      <w:t>DIRETORIA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POLÍTICAS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INGRESSO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SELEÇÕES</w:t>
                    </w:r>
                  </w:p>
                  <w:p w:rsidR="000A375D" w:rsidRDefault="00000000">
                    <w:pPr>
                      <w:pStyle w:val="Corpodetexto"/>
                      <w:spacing w:before="2"/>
                      <w:ind w:left="1" w:right="1"/>
                      <w:jc w:val="center"/>
                    </w:pPr>
                    <w:r>
                      <w:rPr>
                        <w:color w:val="000009"/>
                        <w:spacing w:val="-2"/>
                      </w:rPr>
                      <w:t>EDITAL</w:t>
                    </w:r>
                    <w:r>
                      <w:rPr>
                        <w:color w:val="000009"/>
                        <w:spacing w:val="-4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22/2025</w:t>
                    </w:r>
                    <w:r>
                      <w:rPr>
                        <w:color w:val="000009"/>
                        <w:spacing w:val="-3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-</w:t>
                    </w:r>
                    <w:r>
                      <w:rPr>
                        <w:color w:val="000009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PROCESSO</w:t>
                    </w:r>
                    <w:r>
                      <w:rPr>
                        <w:color w:val="000009"/>
                        <w:spacing w:val="-4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SELETIVO</w:t>
                    </w:r>
                    <w:r>
                      <w:rPr>
                        <w:color w:val="000009"/>
                        <w:spacing w:val="2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DE</w:t>
                    </w:r>
                    <w:r>
                      <w:rPr>
                        <w:color w:val="000009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VAGAS</w:t>
                    </w:r>
                    <w:r>
                      <w:rPr>
                        <w:color w:val="000009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REMANESCENTES</w:t>
                    </w:r>
                    <w:r>
                      <w:rPr>
                        <w:color w:val="000009"/>
                        <w:spacing w:val="1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2025/1</w:t>
                    </w:r>
                    <w:r>
                      <w:rPr>
                        <w:color w:val="000009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-</w:t>
                    </w:r>
                    <w:r>
                      <w:rPr>
                        <w:color w:val="000009"/>
                        <w:spacing w:val="4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CURSOS</w:t>
                    </w:r>
                    <w:r>
                      <w:rPr>
                        <w:color w:val="000009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TÉCNICOS</w:t>
                    </w:r>
                    <w:r>
                      <w:rPr>
                        <w:color w:val="000009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INTEGRADOS</w:t>
                    </w:r>
                    <w:r>
                      <w:rPr>
                        <w:color w:val="000009"/>
                        <w:spacing w:val="1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AO ENSINO</w:t>
                    </w:r>
                    <w:r>
                      <w:rPr>
                        <w:color w:val="000009"/>
                        <w:spacing w:val="-4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MÉDIO -</w:t>
                    </w:r>
                    <w:r>
                      <w:rPr>
                        <w:color w:val="000009"/>
                        <w:spacing w:val="1"/>
                      </w:rPr>
                      <w:t xml:space="preserve"> </w:t>
                    </w:r>
                    <w:r>
                      <w:rPr>
                        <w:color w:val="000009"/>
                        <w:spacing w:val="-2"/>
                      </w:rPr>
                      <w:t>SORTEIO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375D"/>
    <w:rsid w:val="000A375D"/>
    <w:rsid w:val="000A38B0"/>
    <w:rsid w:val="001970E3"/>
    <w:rsid w:val="00312D4A"/>
    <w:rsid w:val="00A87E39"/>
    <w:rsid w:val="00AF0EE3"/>
    <w:rsid w:val="00BC68D1"/>
    <w:rsid w:val="00C72C19"/>
    <w:rsid w:val="00F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49CF"/>
  <w15:docId w15:val="{7F73E290-D1A6-4343-9DDB-9E6C722C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Ttulo">
    <w:name w:val="Title"/>
    <w:basedOn w:val="Normal"/>
    <w:uiPriority w:val="10"/>
    <w:qFormat/>
    <w:pPr>
      <w:spacing w:before="122"/>
      <w:ind w:left="3085" w:hanging="2588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5"/>
      <w:ind w:left="31"/>
    </w:pPr>
  </w:style>
  <w:style w:type="character" w:styleId="Hyperlink">
    <w:name w:val="Hyperlink"/>
    <w:basedOn w:val="Fontepargpadro"/>
    <w:uiPriority w:val="99"/>
    <w:unhideWhenUsed/>
    <w:rsid w:val="00AF0EE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F0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2dyjT3jdqqf7sLbD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IFMT</cp:lastModifiedBy>
  <cp:revision>5</cp:revision>
  <dcterms:created xsi:type="dcterms:W3CDTF">2025-03-26T20:00:00Z</dcterms:created>
  <dcterms:modified xsi:type="dcterms:W3CDTF">2025-03-27T13:08:00Z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2019</vt:lpwstr>
  </property>
</Properties>
</file>